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B" w:rsidRPr="006053F6" w:rsidRDefault="00EB1ED2" w:rsidP="004858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4858C8" w:rsidRDefault="00EB1ED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2A9B" w:rsidRDefault="00342DA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r w:rsidR="004858C8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</w:t>
      </w:r>
      <w:r w:rsidR="00255224">
        <w:rPr>
          <w:rFonts w:ascii="Times New Roman" w:hAnsi="Times New Roman" w:cs="Times New Roman"/>
          <w:sz w:val="28"/>
          <w:szCs w:val="28"/>
        </w:rPr>
        <w:t>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8C8" w:rsidRPr="006053F6" w:rsidRDefault="004858C8" w:rsidP="00485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A9B" w:rsidRPr="006053F6" w:rsidRDefault="00EB1ED2" w:rsidP="0025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 w:rsidR="004858C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C20B7">
        <w:rPr>
          <w:rFonts w:ascii="Times New Roman" w:hAnsi="Times New Roman" w:cs="Times New Roman"/>
          <w:sz w:val="28"/>
          <w:szCs w:val="28"/>
        </w:rPr>
        <w:t xml:space="preserve">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4858C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D904B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858C8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255224" w:rsidRPr="00255224">
        <w:rPr>
          <w:rFonts w:ascii="Times New Roman" w:hAnsi="Times New Roman" w:cs="Times New Roman"/>
          <w:sz w:val="28"/>
          <w:szCs w:val="28"/>
        </w:rPr>
        <w:t xml:space="preserve">10 </w:t>
      </w:r>
      <w:r w:rsidR="00342DA2">
        <w:rPr>
          <w:rFonts w:ascii="Times New Roman" w:hAnsi="Times New Roman" w:cs="Times New Roman"/>
          <w:sz w:val="28"/>
          <w:szCs w:val="28"/>
        </w:rPr>
        <w:t>апреля 202</w:t>
      </w:r>
      <w:r w:rsidR="00255224" w:rsidRPr="00255224">
        <w:rPr>
          <w:rFonts w:ascii="Times New Roman" w:hAnsi="Times New Roman" w:cs="Times New Roman"/>
          <w:sz w:val="28"/>
          <w:szCs w:val="28"/>
        </w:rPr>
        <w:t>0г.</w:t>
      </w:r>
      <w:r w:rsidR="00255224">
        <w:rPr>
          <w:rFonts w:ascii="Times New Roman" w:hAnsi="Times New Roman" w:cs="Times New Roman"/>
          <w:sz w:val="28"/>
          <w:szCs w:val="28"/>
        </w:rPr>
        <w:t xml:space="preserve"> </w:t>
      </w:r>
      <w:r w:rsidR="00255224" w:rsidRPr="00255224">
        <w:rPr>
          <w:rFonts w:ascii="Times New Roman" w:hAnsi="Times New Roman" w:cs="Times New Roman"/>
          <w:sz w:val="28"/>
          <w:szCs w:val="28"/>
        </w:rPr>
        <w:t>№ 7</w:t>
      </w:r>
      <w:r w:rsidR="00342DA2">
        <w:rPr>
          <w:rFonts w:ascii="Times New Roman" w:hAnsi="Times New Roman" w:cs="Times New Roman"/>
          <w:sz w:val="28"/>
          <w:szCs w:val="28"/>
        </w:rPr>
        <w:t>3</w:t>
      </w:r>
      <w:r w:rsidR="00255224">
        <w:rPr>
          <w:rFonts w:ascii="Times New Roman" w:hAnsi="Times New Roman" w:cs="Times New Roman"/>
          <w:sz w:val="28"/>
          <w:szCs w:val="28"/>
        </w:rPr>
        <w:t>,</w:t>
      </w:r>
      <w:r w:rsidR="00255224" w:rsidRPr="00255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ой комиссии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255224">
        <w:rPr>
          <w:rFonts w:ascii="Times New Roman" w:hAnsi="Times New Roman" w:cs="Times New Roman"/>
          <w:sz w:val="28"/>
          <w:szCs w:val="28"/>
        </w:rPr>
        <w:t xml:space="preserve"> района Мишкинский район </w:t>
      </w:r>
      <w:r w:rsidR="00D904B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 w:rsidR="00D904B6">
        <w:rPr>
          <w:rFonts w:ascii="Times New Roman" w:hAnsi="Times New Roman" w:cs="Times New Roman"/>
          <w:sz w:val="28"/>
          <w:szCs w:val="28"/>
        </w:rPr>
        <w:t>О</w:t>
      </w:r>
      <w:r w:rsidR="00D904B6"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255224">
        <w:rPr>
          <w:rFonts w:ascii="Times New Roman" w:hAnsi="Times New Roman" w:cs="Times New Roman"/>
          <w:sz w:val="28"/>
          <w:szCs w:val="28"/>
        </w:rPr>
        <w:t>за 2021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872A9B" w:rsidRPr="006053F6" w:rsidRDefault="009E4FBF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B1ED2"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255224">
        <w:rPr>
          <w:rFonts w:ascii="Times New Roman" w:hAnsi="Times New Roman" w:cs="Times New Roman"/>
          <w:sz w:val="28"/>
          <w:szCs w:val="28"/>
        </w:rPr>
        <w:t xml:space="preserve">1 </w:t>
      </w:r>
      <w:r w:rsidR="00EB1ED2" w:rsidRPr="006053F6">
        <w:rPr>
          <w:rFonts w:ascii="Times New Roman" w:hAnsi="Times New Roman" w:cs="Times New Roman"/>
          <w:sz w:val="28"/>
          <w:szCs w:val="28"/>
        </w:rPr>
        <w:t>год» представлен Администрацией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в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ую комиссию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для внешней проверки в срок, предусмотренный п. 3 статьи 264.4 Бюджетного кодекса</w:t>
      </w:r>
      <w:proofErr w:type="gramEnd"/>
      <w:r w:rsidR="00EB1ED2" w:rsidRPr="006053F6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БК РФ), п. </w:t>
      </w:r>
      <w:r w:rsidR="004E5D2B">
        <w:rPr>
          <w:rFonts w:ascii="Times New Roman" w:hAnsi="Times New Roman" w:cs="Times New Roman"/>
          <w:sz w:val="28"/>
          <w:szCs w:val="28"/>
        </w:rPr>
        <w:t>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4E5D2B">
        <w:rPr>
          <w:rFonts w:ascii="Times New Roman" w:hAnsi="Times New Roman" w:cs="Times New Roman"/>
          <w:sz w:val="28"/>
          <w:szCs w:val="28"/>
        </w:rPr>
        <w:t>8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4E5D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E5D2B"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4E5D2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E5D2B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1A455D" w:rsidRPr="001A45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AF2A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</w:t>
      </w:r>
      <w:r w:rsidR="001A455D" w:rsidRPr="001A45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F2A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апреля 2020</w:t>
      </w:r>
      <w:r w:rsidR="004E5D2B" w:rsidRPr="001A45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  №</w:t>
      </w:r>
      <w:r w:rsidR="004E5D2B" w:rsidRPr="001A455D">
        <w:rPr>
          <w:rFonts w:ascii="Times New Roman" w:hAnsi="Times New Roman" w:cs="Times New Roman"/>
          <w:sz w:val="28"/>
          <w:szCs w:val="28"/>
        </w:rPr>
        <w:t xml:space="preserve">  </w:t>
      </w:r>
      <w:r w:rsidR="00AF2A84">
        <w:rPr>
          <w:rFonts w:ascii="Times New Roman" w:hAnsi="Times New Roman" w:cs="Times New Roman"/>
          <w:sz w:val="28"/>
          <w:szCs w:val="28"/>
        </w:rPr>
        <w:t>73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 требованиями статьи 264.1, 264.2, 264.4 БК РФ.</w:t>
      </w:r>
    </w:p>
    <w:p w:rsidR="00A5480E" w:rsidRPr="00F2476B" w:rsidRDefault="00A5480E" w:rsidP="009E4FB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67455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г. учреждение не принимало бюджетные и денежные обязательства сверх утвержденных бюджетных назначений.</w:t>
      </w:r>
    </w:p>
    <w:p w:rsidR="00041BC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составили </w:t>
      </w:r>
      <w:r w:rsidR="00E32F77">
        <w:rPr>
          <w:rFonts w:ascii="Times New Roman" w:hAnsi="Times New Roman" w:cs="Times New Roman"/>
          <w:sz w:val="28"/>
          <w:szCs w:val="28"/>
        </w:rPr>
        <w:t>1 307122,66</w:t>
      </w:r>
      <w:r w:rsidR="00674558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C3307B">
        <w:rPr>
          <w:rFonts w:ascii="Times New Roman" w:hAnsi="Times New Roman" w:cs="Times New Roman"/>
          <w:sz w:val="28"/>
          <w:szCs w:val="28"/>
        </w:rPr>
        <w:t>что составило 102,</w:t>
      </w:r>
      <w:r w:rsidR="00E32F77">
        <w:rPr>
          <w:rFonts w:ascii="Times New Roman" w:hAnsi="Times New Roman" w:cs="Times New Roman"/>
          <w:sz w:val="28"/>
          <w:szCs w:val="28"/>
        </w:rPr>
        <w:t>5</w:t>
      </w:r>
      <w:r w:rsidR="00C3307B">
        <w:rPr>
          <w:rFonts w:ascii="Times New Roman" w:hAnsi="Times New Roman" w:cs="Times New Roman"/>
          <w:sz w:val="28"/>
          <w:szCs w:val="28"/>
        </w:rPr>
        <w:t xml:space="preserve">% от </w:t>
      </w:r>
      <w:r w:rsidR="00E32F77">
        <w:rPr>
          <w:rFonts w:ascii="Times New Roman" w:hAnsi="Times New Roman" w:cs="Times New Roman"/>
          <w:sz w:val="28"/>
          <w:szCs w:val="28"/>
        </w:rPr>
        <w:t>уточненных</w:t>
      </w:r>
      <w:r w:rsidR="00C3307B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757AF1">
        <w:rPr>
          <w:rFonts w:ascii="Times New Roman" w:hAnsi="Times New Roman" w:cs="Times New Roman"/>
          <w:sz w:val="28"/>
          <w:szCs w:val="28"/>
        </w:rPr>
        <w:t>наз</w:t>
      </w:r>
      <w:r w:rsidR="00C3307B">
        <w:rPr>
          <w:rFonts w:ascii="Times New Roman" w:hAnsi="Times New Roman" w:cs="Times New Roman"/>
          <w:sz w:val="28"/>
          <w:szCs w:val="28"/>
        </w:rPr>
        <w:t>начений.</w:t>
      </w:r>
    </w:p>
    <w:p w:rsidR="00872A9B" w:rsidRPr="006053F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Основу собственных доходов составили налоговые доходы, а именно </w:t>
      </w:r>
      <w:r w:rsidR="00041BC6">
        <w:rPr>
          <w:rFonts w:ascii="Times New Roman" w:hAnsi="Times New Roman" w:cs="Times New Roman"/>
          <w:sz w:val="28"/>
          <w:szCs w:val="28"/>
        </w:rPr>
        <w:t>земельный налог</w:t>
      </w:r>
      <w:r w:rsidR="00B412BB">
        <w:rPr>
          <w:rFonts w:ascii="Times New Roman" w:hAnsi="Times New Roman" w:cs="Times New Roman"/>
          <w:sz w:val="28"/>
          <w:szCs w:val="28"/>
        </w:rPr>
        <w:t xml:space="preserve"> 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C3307B">
        <w:rPr>
          <w:rFonts w:ascii="Times New Roman" w:hAnsi="Times New Roman" w:cs="Times New Roman"/>
          <w:sz w:val="28"/>
          <w:szCs w:val="28"/>
        </w:rPr>
        <w:t xml:space="preserve">732797,37 </w:t>
      </w:r>
      <w:r w:rsidRPr="006053F6">
        <w:rPr>
          <w:rFonts w:ascii="Times New Roman" w:hAnsi="Times New Roman" w:cs="Times New Roman"/>
          <w:sz w:val="28"/>
          <w:szCs w:val="28"/>
        </w:rPr>
        <w:t xml:space="preserve"> руб. Остальными доходами</w:t>
      </w:r>
      <w:r w:rsidR="00CC20B7">
        <w:rPr>
          <w:rFonts w:ascii="Times New Roman" w:hAnsi="Times New Roman" w:cs="Times New Roman"/>
          <w:sz w:val="28"/>
          <w:szCs w:val="28"/>
        </w:rPr>
        <w:t>,</w:t>
      </w:r>
      <w:r w:rsidR="00DC72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участвующими в исполнении </w:t>
      </w:r>
      <w:r w:rsidR="00255224" w:rsidRPr="006053F6">
        <w:rPr>
          <w:rFonts w:ascii="Times New Roman" w:hAnsi="Times New Roman" w:cs="Times New Roman"/>
          <w:sz w:val="28"/>
          <w:szCs w:val="28"/>
        </w:rPr>
        <w:t>бюджета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3F6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412BB">
        <w:rPr>
          <w:rFonts w:ascii="Times New Roman" w:hAnsi="Times New Roman" w:cs="Times New Roman"/>
          <w:sz w:val="28"/>
          <w:szCs w:val="28"/>
        </w:rPr>
        <w:t>налог на имущество</w:t>
      </w:r>
      <w:r w:rsidR="001A455D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r w:rsidRPr="006053F6">
        <w:rPr>
          <w:rFonts w:ascii="Times New Roman" w:hAnsi="Times New Roman" w:cs="Times New Roman"/>
          <w:sz w:val="28"/>
          <w:szCs w:val="28"/>
        </w:rPr>
        <w:t xml:space="preserve">пошлина, доходы от использования имущества, находящегося в государственной и муниципальной </w:t>
      </w:r>
      <w:r w:rsidR="00255224" w:rsidRPr="006053F6">
        <w:rPr>
          <w:rFonts w:ascii="Times New Roman" w:hAnsi="Times New Roman" w:cs="Times New Roman"/>
          <w:sz w:val="28"/>
          <w:szCs w:val="28"/>
        </w:rPr>
        <w:t>собственности, единый</w:t>
      </w:r>
      <w:r w:rsidR="00B412BB">
        <w:rPr>
          <w:rFonts w:ascii="Times New Roman" w:hAnsi="Times New Roman" w:cs="Times New Roman"/>
          <w:sz w:val="28"/>
          <w:szCs w:val="28"/>
        </w:rPr>
        <w:t xml:space="preserve"> сельскохозяйственный налог.</w:t>
      </w:r>
    </w:p>
    <w:p w:rsidR="00757AF1" w:rsidRDefault="00B412BB" w:rsidP="009E4FB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lastRenderedPageBreak/>
        <w:t>Б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255224" w:rsidRPr="00F2476B">
        <w:rPr>
          <w:rFonts w:ascii="Times New Roman" w:hAnsi="Times New Roman" w:cs="Times New Roman"/>
          <w:color w:val="auto"/>
          <w:sz w:val="28"/>
          <w:szCs w:val="28"/>
        </w:rPr>
        <w:t>поселения по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расходам исполнен в объеме </w:t>
      </w:r>
      <w:r w:rsidR="00C3307B">
        <w:rPr>
          <w:rFonts w:ascii="Times New Roman" w:hAnsi="Times New Roman" w:cs="Times New Roman"/>
          <w:color w:val="auto"/>
          <w:sz w:val="28"/>
          <w:szCs w:val="28"/>
        </w:rPr>
        <w:t xml:space="preserve">3412481,56 </w:t>
      </w:r>
      <w:r w:rsidR="00757AF1" w:rsidRPr="00BF78BF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757AF1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="00C3307B">
        <w:rPr>
          <w:rFonts w:ascii="Times New Roman" w:hAnsi="Times New Roman" w:cs="Times New Roman"/>
          <w:color w:val="auto"/>
          <w:sz w:val="28"/>
          <w:szCs w:val="28"/>
        </w:rPr>
        <w:t>что составило</w:t>
      </w:r>
      <w:r w:rsidR="00757AF1">
        <w:rPr>
          <w:rFonts w:ascii="Times New Roman" w:hAnsi="Times New Roman" w:cs="Times New Roman"/>
          <w:color w:val="auto"/>
          <w:sz w:val="28"/>
          <w:szCs w:val="28"/>
        </w:rPr>
        <w:t xml:space="preserve"> 99,89 % от </w:t>
      </w:r>
      <w:r w:rsidR="00E32F77">
        <w:rPr>
          <w:rFonts w:ascii="Times New Roman" w:hAnsi="Times New Roman" w:cs="Times New Roman"/>
          <w:color w:val="auto"/>
          <w:sz w:val="28"/>
          <w:szCs w:val="28"/>
        </w:rPr>
        <w:t>уточненных</w:t>
      </w:r>
      <w:r w:rsidR="00757AF1" w:rsidRPr="00757AF1">
        <w:rPr>
          <w:rFonts w:ascii="Times New Roman" w:hAnsi="Times New Roman" w:cs="Times New Roman"/>
          <w:color w:val="auto"/>
          <w:sz w:val="28"/>
          <w:szCs w:val="28"/>
        </w:rPr>
        <w:t xml:space="preserve"> бюджетных </w:t>
      </w:r>
      <w:r w:rsidR="00757AF1">
        <w:rPr>
          <w:rFonts w:ascii="Times New Roman" w:hAnsi="Times New Roman" w:cs="Times New Roman"/>
          <w:color w:val="auto"/>
          <w:sz w:val="28"/>
          <w:szCs w:val="28"/>
        </w:rPr>
        <w:t>наз</w:t>
      </w:r>
      <w:r w:rsidR="00757AF1" w:rsidRPr="00757AF1">
        <w:rPr>
          <w:rFonts w:ascii="Times New Roman" w:hAnsi="Times New Roman" w:cs="Times New Roman"/>
          <w:color w:val="auto"/>
          <w:sz w:val="28"/>
          <w:szCs w:val="28"/>
        </w:rPr>
        <w:t>начений</w:t>
      </w:r>
      <w:r w:rsidR="00BF78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722B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Основную долю в структуре расходов </w:t>
      </w:r>
      <w:r w:rsidR="00E32F77">
        <w:rPr>
          <w:rFonts w:ascii="Times New Roman" w:hAnsi="Times New Roman" w:cs="Times New Roman"/>
          <w:sz w:val="28"/>
          <w:szCs w:val="28"/>
        </w:rPr>
        <w:t>сельского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бюджета составляют расходы </w:t>
      </w:r>
      <w:r w:rsidR="00E32F77">
        <w:rPr>
          <w:rFonts w:ascii="Times New Roman" w:hAnsi="Times New Roman" w:cs="Times New Roman"/>
          <w:sz w:val="28"/>
          <w:szCs w:val="28"/>
        </w:rPr>
        <w:t>по подразделу «Общегосударственные вопросы», «Национальная экономика».</w:t>
      </w:r>
    </w:p>
    <w:p w:rsidR="00872A9B" w:rsidRPr="006053F6" w:rsidRDefault="00E8480F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255224">
        <w:rPr>
          <w:rFonts w:ascii="Times New Roman" w:hAnsi="Times New Roman" w:cs="Times New Roman"/>
          <w:sz w:val="28"/>
          <w:szCs w:val="28"/>
        </w:rPr>
        <w:t>за 2021 год</w:t>
      </w:r>
      <w:r w:rsidRPr="006053F6">
        <w:rPr>
          <w:rFonts w:ascii="Times New Roman" w:hAnsi="Times New Roman" w:cs="Times New Roman"/>
          <w:sz w:val="28"/>
          <w:szCs w:val="28"/>
        </w:rPr>
        <w:t xml:space="preserve">» </w:t>
      </w:r>
      <w:r w:rsidR="00E8480F">
        <w:rPr>
          <w:rFonts w:ascii="Times New Roman" w:hAnsi="Times New Roman" w:cs="Times New Roman"/>
          <w:sz w:val="28"/>
          <w:szCs w:val="28"/>
        </w:rPr>
        <w:t>п</w:t>
      </w:r>
      <w:r w:rsidR="00E8480F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E8480F">
        <w:rPr>
          <w:rFonts w:ascii="Times New Roman" w:hAnsi="Times New Roman" w:cs="Times New Roman"/>
          <w:sz w:val="28"/>
          <w:szCs w:val="28"/>
        </w:rPr>
        <w:t>ая комиссия</w:t>
      </w:r>
      <w:r w:rsidR="00E8480F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E8480F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r w:rsidR="00E8480F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предлагает: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1.</w:t>
      </w:r>
      <w:r w:rsidR="00EB1ED2"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 w:rsidR="00E8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</w:t>
      </w:r>
      <w:r w:rsidR="00255224">
        <w:rPr>
          <w:rFonts w:ascii="Times New Roman" w:hAnsi="Times New Roman" w:cs="Times New Roman"/>
          <w:sz w:val="28"/>
          <w:szCs w:val="28"/>
        </w:rPr>
        <w:t>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2.</w:t>
      </w:r>
      <w:r w:rsidR="00CC20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провести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работу по изучению причин снижения отдельных поступлений собственных доходов в бюджет </w:t>
      </w:r>
      <w:r w:rsidR="00CC2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1ED2" w:rsidRPr="006053F6">
        <w:rPr>
          <w:rFonts w:ascii="Times New Roman" w:hAnsi="Times New Roman" w:cs="Times New Roman"/>
          <w:sz w:val="28"/>
          <w:szCs w:val="28"/>
        </w:rPr>
        <w:t>, принять меры по взысканию задолженности по администрируемым доходам и недопущению роста</w:t>
      </w:r>
      <w:r w:rsidR="00CC20B7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="00EB1ED2" w:rsidRPr="006053F6">
        <w:rPr>
          <w:rFonts w:ascii="Times New Roman" w:hAnsi="Times New Roman" w:cs="Times New Roman"/>
          <w:sz w:val="28"/>
          <w:szCs w:val="28"/>
        </w:rPr>
        <w:t>.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3.</w:t>
      </w:r>
      <w:r w:rsidR="00EB1ED2"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>Р</w:t>
      </w:r>
      <w:r w:rsidR="00EB1ED2"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4.</w:t>
      </w:r>
      <w:r w:rsidR="00EB1ED2" w:rsidRPr="006053F6">
        <w:rPr>
          <w:rFonts w:ascii="Times New Roman" w:hAnsi="Times New Roman" w:cs="Times New Roman"/>
          <w:sz w:val="28"/>
          <w:szCs w:val="28"/>
        </w:rPr>
        <w:tab/>
        <w:t>Общий контроль, за устранением выявленных замечаний в ходе внешней проверки по исполнению бюджета за 202</w:t>
      </w:r>
      <w:r w:rsidR="00255224">
        <w:rPr>
          <w:rFonts w:ascii="Times New Roman" w:hAnsi="Times New Roman" w:cs="Times New Roman"/>
          <w:sz w:val="28"/>
          <w:szCs w:val="28"/>
        </w:rPr>
        <w:t>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год, возложить на Администрацию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DA2"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>.</w:t>
      </w:r>
    </w:p>
    <w:p w:rsidR="00CC20B7" w:rsidRDefault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1A455D" w:rsidRDefault="001A455D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AB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B3CD2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C20B7" w:rsidRDefault="00342DA2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Кайраковский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0B7" w:rsidRDefault="00255224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2A9B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C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1DE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11DE0">
        <w:rPr>
          <w:rFonts w:ascii="Times New Roman" w:hAnsi="Times New Roman" w:cs="Times New Roman"/>
          <w:sz w:val="28"/>
          <w:szCs w:val="28"/>
        </w:rPr>
        <w:t>Р.Я.Нямиков</w:t>
      </w:r>
      <w:proofErr w:type="spellEnd"/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Pr="006053F6" w:rsidRDefault="00830293" w:rsidP="00CC20B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2</w:t>
      </w:r>
      <w:r w:rsidR="001A455D" w:rsidRPr="001A455D">
        <w:rPr>
          <w:rFonts w:ascii="Times New Roman" w:hAnsi="Times New Roman" w:cs="Times New Roman"/>
          <w:sz w:val="28"/>
          <w:szCs w:val="28"/>
        </w:rPr>
        <w:t>2</w:t>
      </w:r>
      <w:bookmarkEnd w:id="1"/>
      <w:r w:rsidR="00CC20B7" w:rsidRPr="001A45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20B7" w:rsidRPr="001A455D">
        <w:rPr>
          <w:rFonts w:ascii="Times New Roman" w:hAnsi="Times New Roman" w:cs="Times New Roman"/>
          <w:sz w:val="28"/>
          <w:szCs w:val="28"/>
        </w:rPr>
        <w:t>.202</w:t>
      </w:r>
      <w:r w:rsidR="00255224">
        <w:rPr>
          <w:rFonts w:ascii="Times New Roman" w:hAnsi="Times New Roman" w:cs="Times New Roman"/>
          <w:sz w:val="28"/>
          <w:szCs w:val="28"/>
        </w:rPr>
        <w:t>2</w:t>
      </w:r>
      <w:r w:rsidR="00CC20B7" w:rsidRPr="001A455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C20B7" w:rsidRPr="006053F6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4F" w:rsidRDefault="00615E4F">
      <w:r>
        <w:separator/>
      </w:r>
    </w:p>
  </w:endnote>
  <w:endnote w:type="continuationSeparator" w:id="0">
    <w:p w:rsidR="00615E4F" w:rsidRDefault="0061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4F" w:rsidRDefault="00615E4F"/>
  </w:footnote>
  <w:footnote w:type="continuationSeparator" w:id="0">
    <w:p w:rsidR="00615E4F" w:rsidRDefault="00615E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41BC6"/>
    <w:rsid w:val="00074737"/>
    <w:rsid w:val="001A455D"/>
    <w:rsid w:val="00211DE0"/>
    <w:rsid w:val="00255224"/>
    <w:rsid w:val="00292A5D"/>
    <w:rsid w:val="002D6365"/>
    <w:rsid w:val="003279F1"/>
    <w:rsid w:val="00342DA2"/>
    <w:rsid w:val="00353D03"/>
    <w:rsid w:val="00395875"/>
    <w:rsid w:val="004858C8"/>
    <w:rsid w:val="004B001F"/>
    <w:rsid w:val="004B47DA"/>
    <w:rsid w:val="004D6EBC"/>
    <w:rsid w:val="004E5D2B"/>
    <w:rsid w:val="005040C3"/>
    <w:rsid w:val="00520B3F"/>
    <w:rsid w:val="005C6F17"/>
    <w:rsid w:val="006053F6"/>
    <w:rsid w:val="00615E4F"/>
    <w:rsid w:val="00621521"/>
    <w:rsid w:val="00655045"/>
    <w:rsid w:val="00674558"/>
    <w:rsid w:val="006E5432"/>
    <w:rsid w:val="00743FED"/>
    <w:rsid w:val="00757AF1"/>
    <w:rsid w:val="007E79BD"/>
    <w:rsid w:val="00830293"/>
    <w:rsid w:val="00864566"/>
    <w:rsid w:val="00872A9B"/>
    <w:rsid w:val="009D53F0"/>
    <w:rsid w:val="009E4FBF"/>
    <w:rsid w:val="00A41C60"/>
    <w:rsid w:val="00A5480E"/>
    <w:rsid w:val="00A564C1"/>
    <w:rsid w:val="00A93EBB"/>
    <w:rsid w:val="00AB3CD2"/>
    <w:rsid w:val="00AF2A84"/>
    <w:rsid w:val="00B103D1"/>
    <w:rsid w:val="00B412BB"/>
    <w:rsid w:val="00B60D3F"/>
    <w:rsid w:val="00BF78BF"/>
    <w:rsid w:val="00C3307B"/>
    <w:rsid w:val="00CB7236"/>
    <w:rsid w:val="00CC20B7"/>
    <w:rsid w:val="00D904B6"/>
    <w:rsid w:val="00DC3C88"/>
    <w:rsid w:val="00DC722B"/>
    <w:rsid w:val="00E278D5"/>
    <w:rsid w:val="00E32F77"/>
    <w:rsid w:val="00E8480F"/>
    <w:rsid w:val="00EB1ED2"/>
    <w:rsid w:val="00F2476B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8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8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ЗАКЛЮЧЕНИЕ</vt:lpstr>
    </vt:vector>
  </TitlesOfParts>
  <Company>*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Пользователь</cp:lastModifiedBy>
  <cp:revision>3</cp:revision>
  <cp:lastPrinted>2023-04-18T12:06:00Z</cp:lastPrinted>
  <dcterms:created xsi:type="dcterms:W3CDTF">2023-04-18T10:26:00Z</dcterms:created>
  <dcterms:modified xsi:type="dcterms:W3CDTF">2023-04-18T12:10:00Z</dcterms:modified>
</cp:coreProperties>
</file>