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A2" w:rsidRDefault="005209A2" w:rsidP="005209A2">
      <w:pPr>
        <w:jc w:val="right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>ПРОЕКТ</w:t>
      </w:r>
    </w:p>
    <w:p w:rsidR="005209A2" w:rsidRPr="00672096" w:rsidRDefault="005209A2" w:rsidP="005209A2">
      <w:pPr>
        <w:jc w:val="right"/>
        <w:rPr>
          <w:rFonts w:ascii="Times New Roman" w:hAnsi="Times New Roman"/>
          <w:sz w:val="28"/>
          <w:szCs w:val="27"/>
          <w:lang w:val="ru-RU"/>
        </w:rPr>
      </w:pPr>
    </w:p>
    <w:p w:rsidR="005209A2" w:rsidRPr="00D57E72" w:rsidRDefault="005209A2" w:rsidP="005209A2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7"/>
          <w:lang w:val="ru-RU"/>
        </w:rPr>
      </w:pPr>
      <w:r w:rsidRPr="00D57E72">
        <w:rPr>
          <w:rFonts w:ascii="Times New Roman" w:hAnsi="Times New Roman"/>
          <w:b/>
          <w:sz w:val="28"/>
          <w:szCs w:val="27"/>
          <w:lang w:val="ru-RU"/>
        </w:rPr>
        <w:t>О внесении изменений в Административный регламент предоставлении муниципальной услуги «Пр</w:t>
      </w:r>
      <w:r w:rsidR="0001625A" w:rsidRPr="00D57E72">
        <w:rPr>
          <w:rFonts w:ascii="Times New Roman" w:hAnsi="Times New Roman"/>
          <w:b/>
          <w:sz w:val="28"/>
          <w:szCs w:val="27"/>
          <w:lang w:val="ru-RU"/>
        </w:rPr>
        <w:t>исвоение и аннулирование адреса</w:t>
      </w:r>
      <w:r w:rsidRPr="00D57E72">
        <w:rPr>
          <w:rFonts w:ascii="Times New Roman" w:hAnsi="Times New Roman"/>
          <w:b/>
          <w:sz w:val="28"/>
          <w:szCs w:val="27"/>
          <w:lang w:val="ru-RU"/>
        </w:rPr>
        <w:t xml:space="preserve"> объекту адресации» в </w:t>
      </w:r>
      <w:r w:rsidR="0001625A" w:rsidRPr="00D57E72">
        <w:rPr>
          <w:rFonts w:ascii="Times New Roman" w:hAnsi="Times New Roman"/>
          <w:b/>
          <w:sz w:val="28"/>
          <w:szCs w:val="27"/>
          <w:lang w:val="ru-RU"/>
        </w:rPr>
        <w:t>администрации сельского поселения</w:t>
      </w:r>
      <w:r w:rsidRPr="00D57E72">
        <w:rPr>
          <w:rFonts w:ascii="Times New Roman" w:hAnsi="Times New Roman"/>
          <w:b/>
          <w:sz w:val="28"/>
          <w:szCs w:val="27"/>
          <w:lang w:val="ru-RU"/>
        </w:rPr>
        <w:t xml:space="preserve"> </w:t>
      </w:r>
      <w:r w:rsidR="0001625A" w:rsidRPr="00D57E72">
        <w:rPr>
          <w:rFonts w:ascii="Times New Roman" w:hAnsi="Times New Roman"/>
          <w:b/>
          <w:sz w:val="28"/>
          <w:szCs w:val="27"/>
          <w:lang w:val="ru-RU"/>
        </w:rPr>
        <w:t>Кайрак</w:t>
      </w:r>
      <w:r w:rsidRPr="00D57E72">
        <w:rPr>
          <w:rFonts w:ascii="Times New Roman" w:hAnsi="Times New Roman"/>
          <w:b/>
          <w:sz w:val="28"/>
          <w:szCs w:val="27"/>
          <w:lang w:val="ru-RU"/>
        </w:rPr>
        <w:t xml:space="preserve">овский сельсовет, утвержденного постановлением главы сельского поселения </w:t>
      </w:r>
      <w:r w:rsidR="0001625A" w:rsidRPr="00D57E72">
        <w:rPr>
          <w:rFonts w:ascii="Times New Roman" w:hAnsi="Times New Roman"/>
          <w:b/>
          <w:sz w:val="28"/>
          <w:szCs w:val="27"/>
          <w:lang w:val="ru-RU"/>
        </w:rPr>
        <w:t>Кайрак</w:t>
      </w:r>
      <w:r w:rsidRPr="00D57E72">
        <w:rPr>
          <w:rFonts w:ascii="Times New Roman" w:hAnsi="Times New Roman"/>
          <w:b/>
          <w:sz w:val="28"/>
          <w:szCs w:val="27"/>
          <w:lang w:val="ru-RU"/>
        </w:rPr>
        <w:t xml:space="preserve">овский сельсовет муниципального района Мишкинский район Республики </w:t>
      </w:r>
      <w:bookmarkStart w:id="0" w:name="_GoBack"/>
      <w:bookmarkEnd w:id="0"/>
      <w:r w:rsidRPr="00D57E72">
        <w:rPr>
          <w:rFonts w:ascii="Times New Roman" w:hAnsi="Times New Roman"/>
          <w:b/>
          <w:sz w:val="28"/>
          <w:szCs w:val="27"/>
          <w:lang w:val="ru-RU"/>
        </w:rPr>
        <w:t xml:space="preserve">Башкортостан от </w:t>
      </w:r>
      <w:r w:rsidR="0001625A" w:rsidRPr="00D57E72">
        <w:rPr>
          <w:rFonts w:ascii="Times New Roman" w:hAnsi="Times New Roman"/>
          <w:b/>
          <w:sz w:val="28"/>
          <w:szCs w:val="27"/>
          <w:lang w:val="ru-RU"/>
        </w:rPr>
        <w:t>15.10.2019 № 91</w:t>
      </w:r>
      <w:r w:rsidRPr="00D57E72">
        <w:rPr>
          <w:rFonts w:ascii="Times New Roman" w:hAnsi="Times New Roman"/>
          <w:b/>
          <w:sz w:val="28"/>
          <w:szCs w:val="27"/>
          <w:lang w:val="ru-RU"/>
        </w:rPr>
        <w:t xml:space="preserve"> </w:t>
      </w:r>
    </w:p>
    <w:p w:rsidR="005209A2" w:rsidRPr="00535FB4" w:rsidRDefault="005209A2" w:rsidP="005209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5209A2" w:rsidRPr="00535FB4" w:rsidRDefault="005209A2" w:rsidP="005209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 w:rsidRPr="00535FB4">
        <w:rPr>
          <w:rFonts w:ascii="Times New Roman" w:hAnsi="Times New Roman"/>
          <w:sz w:val="28"/>
          <w:szCs w:val="27"/>
          <w:lang w:val="ru-RU"/>
        </w:rPr>
        <w:t xml:space="preserve">  </w:t>
      </w:r>
      <w:proofErr w:type="gramStart"/>
      <w:r w:rsidRPr="00535FB4">
        <w:rPr>
          <w:rFonts w:ascii="Times New Roman" w:hAnsi="Times New Roman"/>
          <w:sz w:val="28"/>
          <w:szCs w:val="27"/>
          <w:lang w:val="ru-RU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 (далее – Федеральный закон № 210-ФЗ), ст.15 Федерального закона от 24.11.1995г. № 181-ФЗ «О социальной защите инвалидов в Российской Федерации», Земельным кодексом Российской Федерации от 25.10.2001г. № 136-ФЗ, постановлением Правительства Республики Башкортостан</w:t>
      </w:r>
      <w:proofErr w:type="gramEnd"/>
      <w:r w:rsidRPr="00535FB4">
        <w:rPr>
          <w:rFonts w:ascii="Times New Roman" w:hAnsi="Times New Roman"/>
          <w:sz w:val="28"/>
          <w:szCs w:val="27"/>
          <w:lang w:val="ru-RU"/>
        </w:rPr>
        <w:t xml:space="preserve">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сельского поселения </w:t>
      </w:r>
      <w:r w:rsidR="0001625A">
        <w:rPr>
          <w:rFonts w:ascii="Times New Roman" w:hAnsi="Times New Roman"/>
          <w:sz w:val="28"/>
          <w:szCs w:val="27"/>
          <w:lang w:val="ru-RU"/>
        </w:rPr>
        <w:t>Кайрак</w:t>
      </w:r>
      <w:r w:rsidRPr="00535FB4">
        <w:rPr>
          <w:rFonts w:ascii="Times New Roman" w:hAnsi="Times New Roman"/>
          <w:sz w:val="28"/>
          <w:szCs w:val="27"/>
          <w:lang w:val="ru-RU"/>
        </w:rPr>
        <w:t xml:space="preserve">овский сельсовет, администрация сельского поселения </w:t>
      </w:r>
      <w:r w:rsidR="0001625A">
        <w:rPr>
          <w:rFonts w:ascii="Times New Roman" w:hAnsi="Times New Roman"/>
          <w:sz w:val="28"/>
          <w:szCs w:val="27"/>
          <w:lang w:val="ru-RU"/>
        </w:rPr>
        <w:t>Кайрак</w:t>
      </w:r>
      <w:r w:rsidRPr="00535FB4">
        <w:rPr>
          <w:rFonts w:ascii="Times New Roman" w:hAnsi="Times New Roman"/>
          <w:sz w:val="28"/>
          <w:szCs w:val="27"/>
          <w:lang w:val="ru-RU"/>
        </w:rPr>
        <w:t xml:space="preserve">овский сельсовет муниципального района Мишкинский район Республики Башкортостан п </w:t>
      </w:r>
      <w:proofErr w:type="gramStart"/>
      <w:r w:rsidRPr="00535FB4">
        <w:rPr>
          <w:rFonts w:ascii="Times New Roman" w:hAnsi="Times New Roman"/>
          <w:sz w:val="28"/>
          <w:szCs w:val="27"/>
          <w:lang w:val="ru-RU"/>
        </w:rPr>
        <w:t>о</w:t>
      </w:r>
      <w:proofErr w:type="gramEnd"/>
      <w:r w:rsidRPr="00535FB4">
        <w:rPr>
          <w:rFonts w:ascii="Times New Roman" w:hAnsi="Times New Roman"/>
          <w:sz w:val="28"/>
          <w:szCs w:val="27"/>
          <w:lang w:val="ru-RU"/>
        </w:rPr>
        <w:t xml:space="preserve"> с т а н о в л я е т:</w:t>
      </w:r>
    </w:p>
    <w:p w:rsidR="005209A2" w:rsidRPr="00535FB4" w:rsidRDefault="005209A2" w:rsidP="005209A2">
      <w:pPr>
        <w:pStyle w:val="a3"/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 w:rsidRPr="00535FB4">
        <w:rPr>
          <w:rFonts w:ascii="Times New Roman" w:hAnsi="Times New Roman"/>
          <w:sz w:val="28"/>
          <w:szCs w:val="27"/>
          <w:lang w:val="ru-RU"/>
        </w:rPr>
        <w:t xml:space="preserve">1. </w:t>
      </w:r>
      <w:r>
        <w:rPr>
          <w:rFonts w:ascii="Times New Roman" w:hAnsi="Times New Roman"/>
          <w:sz w:val="28"/>
          <w:szCs w:val="27"/>
          <w:lang w:val="ru-RU"/>
        </w:rPr>
        <w:t>Внести в Административный регламент предоставления муниципальной услуги «П</w:t>
      </w:r>
      <w:r w:rsidR="00D57E72">
        <w:rPr>
          <w:rFonts w:ascii="Times New Roman" w:hAnsi="Times New Roman"/>
          <w:sz w:val="28"/>
          <w:szCs w:val="27"/>
          <w:lang w:val="ru-RU"/>
        </w:rPr>
        <w:t>рисвоение и аннулирование адреса</w:t>
      </w:r>
      <w:r>
        <w:rPr>
          <w:rFonts w:ascii="Times New Roman" w:hAnsi="Times New Roman"/>
          <w:sz w:val="28"/>
          <w:szCs w:val="27"/>
          <w:lang w:val="ru-RU"/>
        </w:rPr>
        <w:t xml:space="preserve"> объекту адресации» в</w:t>
      </w:r>
      <w:r w:rsidR="00D57E72">
        <w:rPr>
          <w:rFonts w:ascii="Times New Roman" w:hAnsi="Times New Roman"/>
          <w:sz w:val="28"/>
          <w:szCs w:val="27"/>
          <w:lang w:val="ru-RU"/>
        </w:rPr>
        <w:t xml:space="preserve"> администрации сельского поселения</w:t>
      </w:r>
      <w:r>
        <w:rPr>
          <w:rFonts w:ascii="Times New Roman" w:hAnsi="Times New Roman"/>
          <w:sz w:val="28"/>
          <w:szCs w:val="27"/>
          <w:lang w:val="ru-RU"/>
        </w:rPr>
        <w:t xml:space="preserve"> </w:t>
      </w:r>
      <w:r w:rsidR="00D57E72">
        <w:rPr>
          <w:rFonts w:ascii="Times New Roman" w:hAnsi="Times New Roman"/>
          <w:sz w:val="28"/>
          <w:szCs w:val="27"/>
          <w:lang w:val="ru-RU"/>
        </w:rPr>
        <w:t>Кайрак</w:t>
      </w:r>
      <w:r>
        <w:rPr>
          <w:rFonts w:ascii="Times New Roman" w:hAnsi="Times New Roman"/>
          <w:sz w:val="28"/>
          <w:szCs w:val="27"/>
          <w:lang w:val="ru-RU"/>
        </w:rPr>
        <w:t xml:space="preserve">овский сельсовет, утвержденного постановлением главы сельского поселения </w:t>
      </w:r>
      <w:r w:rsidR="00D57E72">
        <w:rPr>
          <w:rFonts w:ascii="Times New Roman" w:hAnsi="Times New Roman"/>
          <w:sz w:val="28"/>
          <w:szCs w:val="27"/>
          <w:lang w:val="ru-RU"/>
        </w:rPr>
        <w:t>Кайрак</w:t>
      </w:r>
      <w:r>
        <w:rPr>
          <w:rFonts w:ascii="Times New Roman" w:hAnsi="Times New Roman"/>
          <w:sz w:val="28"/>
          <w:szCs w:val="27"/>
          <w:lang w:val="ru-RU"/>
        </w:rPr>
        <w:t xml:space="preserve">овский сельсовет муниципального района Мишкинский район Республики Башкортостан от </w:t>
      </w:r>
      <w:r w:rsidR="00D57E72">
        <w:rPr>
          <w:rFonts w:ascii="Times New Roman" w:hAnsi="Times New Roman"/>
          <w:sz w:val="28"/>
          <w:szCs w:val="27"/>
          <w:lang w:val="ru-RU"/>
        </w:rPr>
        <w:t>15.10.2019 № 91</w:t>
      </w:r>
      <w:r>
        <w:rPr>
          <w:rFonts w:ascii="Times New Roman" w:hAnsi="Times New Roman"/>
          <w:sz w:val="28"/>
          <w:szCs w:val="27"/>
          <w:lang w:val="ru-RU"/>
        </w:rPr>
        <w:t xml:space="preserve"> (далее – Административный регламент) следующие изменения и дополнения: </w:t>
      </w:r>
    </w:p>
    <w:p w:rsidR="005209A2" w:rsidRDefault="005209A2" w:rsidP="005209A2">
      <w:pPr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 w:rsidRPr="00535FB4">
        <w:rPr>
          <w:rFonts w:ascii="Times New Roman" w:hAnsi="Times New Roman"/>
          <w:sz w:val="28"/>
          <w:szCs w:val="27"/>
          <w:lang w:val="ru-RU"/>
        </w:rPr>
        <w:t xml:space="preserve"> </w:t>
      </w:r>
      <w:r>
        <w:rPr>
          <w:rFonts w:ascii="Times New Roman" w:hAnsi="Times New Roman"/>
          <w:sz w:val="28"/>
          <w:szCs w:val="27"/>
          <w:lang w:val="ru-RU"/>
        </w:rPr>
        <w:t xml:space="preserve">1.1. Пункт 1.1.1.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7"/>
          <w:lang w:val="ru-RU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7"/>
          <w:lang w:val="ru-RU"/>
        </w:rPr>
        <w:t xml:space="preserve"> (в) Административного регламента изложить в следующей редакции:</w:t>
      </w:r>
    </w:p>
    <w:p w:rsidR="005209A2" w:rsidRPr="00F272CE" w:rsidRDefault="005209A2" w:rsidP="005209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D7E">
        <w:rPr>
          <w:rFonts w:ascii="Times New Roman" w:hAnsi="Times New Roman"/>
          <w:sz w:val="28"/>
          <w:szCs w:val="27"/>
          <w:lang w:val="ru-RU"/>
        </w:rPr>
        <w:t>«</w:t>
      </w:r>
      <w:r>
        <w:rPr>
          <w:rFonts w:ascii="Times New Roman" w:hAnsi="Times New Roman"/>
          <w:sz w:val="28"/>
          <w:szCs w:val="27"/>
          <w:lang w:val="ru-RU"/>
        </w:rPr>
        <w:t xml:space="preserve">1.1.1. (в) </w:t>
      </w:r>
      <w:r w:rsidRPr="00F272CE">
        <w:rPr>
          <w:rFonts w:ascii="Times New Roman" w:hAnsi="Times New Roman"/>
          <w:sz w:val="28"/>
          <w:szCs w:val="28"/>
          <w:lang w:val="ru-RU"/>
        </w:rPr>
        <w:t>в отношении помещений в случаях:</w:t>
      </w:r>
    </w:p>
    <w:p w:rsidR="005209A2" w:rsidRPr="00F272CE" w:rsidRDefault="005209A2" w:rsidP="005209A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72CE">
        <w:rPr>
          <w:rFonts w:ascii="Times New Roman" w:hAnsi="Times New Roman"/>
          <w:sz w:val="28"/>
          <w:szCs w:val="28"/>
          <w:lang w:val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209A2" w:rsidRPr="00F272CE" w:rsidRDefault="005209A2" w:rsidP="005209A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72CE">
        <w:rPr>
          <w:rFonts w:ascii="Times New Roman" w:hAnsi="Times New Roman"/>
          <w:sz w:val="28"/>
          <w:szCs w:val="28"/>
          <w:lang w:val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 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5209A2" w:rsidRPr="00D25D7E" w:rsidRDefault="005209A2" w:rsidP="005209A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D7E">
        <w:rPr>
          <w:rFonts w:ascii="Times New Roman" w:hAnsi="Times New Roman"/>
          <w:sz w:val="28"/>
          <w:szCs w:val="28"/>
          <w:lang w:val="ru-RU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209A2" w:rsidRPr="00D25D7E" w:rsidRDefault="005209A2" w:rsidP="005209A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D7E">
        <w:rPr>
          <w:rFonts w:ascii="Times New Roman" w:hAnsi="Times New Roman"/>
          <w:sz w:val="28"/>
          <w:szCs w:val="28"/>
          <w:lang w:val="ru-RU"/>
        </w:rPr>
        <w:t xml:space="preserve">В случае  если зданию или сооружению не присвоен адрес, присвоение адреса </w:t>
      </w:r>
      <w:r w:rsidRPr="00D25D7E">
        <w:rPr>
          <w:rFonts w:ascii="Times New Roman" w:hAnsi="Times New Roman"/>
          <w:sz w:val="28"/>
          <w:szCs w:val="28"/>
          <w:lang w:val="ru-RU"/>
        </w:rPr>
        <w:lastRenderedPageBreak/>
        <w:t>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209A2" w:rsidRPr="00D25D7E" w:rsidRDefault="005209A2" w:rsidP="005209A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25D7E">
        <w:rPr>
          <w:rFonts w:ascii="Times New Roman" w:hAnsi="Times New Roman"/>
          <w:sz w:val="28"/>
          <w:szCs w:val="28"/>
          <w:lang w:val="ru-RU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209A2" w:rsidRPr="00D25D7E" w:rsidRDefault="005209A2" w:rsidP="005209A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25D7E">
        <w:rPr>
          <w:rFonts w:ascii="Times New Roman" w:hAnsi="Times New Roman"/>
          <w:sz w:val="28"/>
          <w:szCs w:val="28"/>
          <w:lang w:val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</w:t>
      </w:r>
      <w:r>
        <w:rPr>
          <w:rFonts w:ascii="Times New Roman" w:hAnsi="Times New Roman"/>
          <w:sz w:val="28"/>
          <w:szCs w:val="28"/>
          <w:lang w:val="ru-RU"/>
        </w:rPr>
        <w:t>ударственного адресного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реестра»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5209A2" w:rsidRDefault="005209A2" w:rsidP="005209A2">
      <w:pPr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>1.2</w:t>
      </w:r>
      <w:r w:rsidRPr="00535FB4">
        <w:rPr>
          <w:rFonts w:ascii="Times New Roman" w:hAnsi="Times New Roman"/>
          <w:sz w:val="28"/>
          <w:szCs w:val="27"/>
          <w:lang w:val="ru-RU"/>
        </w:rPr>
        <w:t xml:space="preserve">. </w:t>
      </w:r>
      <w:r>
        <w:rPr>
          <w:rFonts w:ascii="Times New Roman" w:hAnsi="Times New Roman"/>
          <w:sz w:val="28"/>
          <w:szCs w:val="27"/>
          <w:lang w:val="ru-RU"/>
        </w:rPr>
        <w:t xml:space="preserve">Пункт 1.1.3. Административного регламента изложить в </w:t>
      </w:r>
      <w:proofErr w:type="gramStart"/>
      <w:r>
        <w:rPr>
          <w:rFonts w:ascii="Times New Roman" w:hAnsi="Times New Roman"/>
          <w:sz w:val="28"/>
          <w:szCs w:val="27"/>
          <w:lang w:val="ru-RU"/>
        </w:rPr>
        <w:t>следующий</w:t>
      </w:r>
      <w:proofErr w:type="gramEnd"/>
      <w:r>
        <w:rPr>
          <w:rFonts w:ascii="Times New Roman" w:hAnsi="Times New Roman"/>
          <w:sz w:val="28"/>
          <w:szCs w:val="27"/>
          <w:lang w:val="ru-RU"/>
        </w:rPr>
        <w:t xml:space="preserve"> редакции: </w:t>
      </w:r>
    </w:p>
    <w:p w:rsidR="005209A2" w:rsidRPr="00D25D7E" w:rsidRDefault="005209A2" w:rsidP="005209A2">
      <w:pPr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>«1.1.3. «</w:t>
      </w:r>
      <w:r w:rsidRPr="00D25D7E">
        <w:rPr>
          <w:rFonts w:ascii="Times New Roman" w:hAnsi="Times New Roman"/>
          <w:bCs/>
          <w:color w:val="000000"/>
          <w:sz w:val="28"/>
          <w:szCs w:val="18"/>
          <w:shd w:val="clear" w:color="auto" w:fill="FFFFFF"/>
          <w:lang w:val="ru-RU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</w:t>
      </w:r>
      <w:r>
        <w:rPr>
          <w:rFonts w:ascii="Times New Roman" w:hAnsi="Times New Roman"/>
          <w:bCs/>
          <w:color w:val="000000"/>
          <w:sz w:val="28"/>
          <w:szCs w:val="18"/>
          <w:shd w:val="clear" w:color="auto" w:fill="FFFFFF"/>
          <w:lang w:val="ru-RU"/>
        </w:rPr>
        <w:t>».»</w:t>
      </w:r>
    </w:p>
    <w:p w:rsidR="005209A2" w:rsidRDefault="005209A2" w:rsidP="005209A2">
      <w:pPr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            1.3. Дополнить Административный регламент пунктами 1.1.7-1.1.14. следующего содержания: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7"/>
          <w:lang w:val="ru-RU" w:eastAsia="ru-RU" w:bidi="ar-SA"/>
        </w:rPr>
        <w:t>«</w:t>
      </w: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1.1.7. При присвоении объекту адресации адреса или аннулировании его адреса уполномоченный орган обязан: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а) определить возможность присвоения объекту адресации адреса или аннулирования его адреса;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б) провести осмотр местонахождения объекта адресации (при необходимости);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1.1.8.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1.1.9. Решение уполномоченного органа о присвоении объекту адресации адреса принимается одновременно: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Федерации;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г) с утверждением проекта планировки территории;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д) с принятием решения о строительстве объекта адресации.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lastRenderedPageBreak/>
        <w:t>1.1.10. Решение уполномоченного органа о присвоении объекту адресации адреса содержит: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присвоенный объекту адресации адрес;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реквизиты и наименования документов, на основании которых принято решение о присвоении адреса;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описание местоположения объекта адресации;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кадастровые номера, адреса и сведения об объектах недвижимости, из которых образуется объект адресации;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другие необходимые сведения, определенные уполномоченным органом.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1.1.11. Решение уполномоченного органа об аннулировании адреса объекта адресации содержит: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аннулируемый адрес объекта адресации;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уникальный номер аннулируемого адреса объекта адресации в государственном адресном реестре;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причину аннулирования адреса объекта адресации;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- другие необходимые сведения, определенные уполномоченным органом.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1.1.12.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1.1.13.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5209A2" w:rsidRPr="005107F9" w:rsidRDefault="005209A2" w:rsidP="005209A2">
      <w:pPr>
        <w:ind w:firstLine="709"/>
        <w:jc w:val="both"/>
        <w:rPr>
          <w:rFonts w:ascii="Times New Roman" w:eastAsia="Times New Roman" w:hAnsi="Times New Roman"/>
          <w:sz w:val="28"/>
          <w:szCs w:val="27"/>
          <w:lang w:val="ru-RU" w:eastAsia="ru-RU" w:bidi="ar-SA"/>
        </w:rPr>
      </w:pPr>
      <w:r w:rsidRPr="005107F9">
        <w:rPr>
          <w:rFonts w:ascii="Times New Roman" w:eastAsia="Times New Roman" w:hAnsi="Times New Roman"/>
          <w:sz w:val="28"/>
          <w:szCs w:val="27"/>
          <w:lang w:val="ru-RU" w:eastAsia="ru-RU" w:bidi="ar-SA"/>
        </w:rPr>
        <w:t xml:space="preserve">1.1.14. Датой присвоения объекту адресации адреса, изменения или аннулирования его адреса признается дата внесения сведений об адресе объекта адресации в </w:t>
      </w:r>
      <w:r w:rsidR="00D57E72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государственный адресный реестр</w:t>
      </w:r>
      <w:r>
        <w:rPr>
          <w:rFonts w:ascii="Times New Roman" w:eastAsia="Times New Roman" w:hAnsi="Times New Roman"/>
          <w:sz w:val="28"/>
          <w:szCs w:val="27"/>
          <w:lang w:val="ru-RU" w:eastAsia="ru-RU" w:bidi="ar-SA"/>
        </w:rPr>
        <w:t>»</w:t>
      </w:r>
      <w:r w:rsidR="00D57E72">
        <w:rPr>
          <w:rFonts w:ascii="Times New Roman" w:eastAsia="Times New Roman" w:hAnsi="Times New Roman"/>
          <w:sz w:val="28"/>
          <w:szCs w:val="27"/>
          <w:lang w:val="ru-RU" w:eastAsia="ru-RU" w:bidi="ar-SA"/>
        </w:rPr>
        <w:t>.</w:t>
      </w:r>
    </w:p>
    <w:p w:rsidR="005209A2" w:rsidRDefault="005209A2" w:rsidP="005209A2">
      <w:pPr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           2. Настоящее Постановление вступает в силу на следующий день, после дня  его официального опубликования (обнародования).</w:t>
      </w:r>
    </w:p>
    <w:p w:rsidR="005209A2" w:rsidRDefault="005209A2" w:rsidP="005209A2">
      <w:pPr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lastRenderedPageBreak/>
        <w:t xml:space="preserve">           3. Настоящее постановление обнародовать на информационном стенде в здании Администрации сельского поселения </w:t>
      </w:r>
      <w:r w:rsidR="00D57E72">
        <w:rPr>
          <w:rFonts w:ascii="Times New Roman" w:hAnsi="Times New Roman"/>
          <w:sz w:val="28"/>
          <w:szCs w:val="27"/>
          <w:lang w:val="ru-RU"/>
        </w:rPr>
        <w:t>Кайрак</w:t>
      </w:r>
      <w:r>
        <w:rPr>
          <w:rFonts w:ascii="Times New Roman" w:hAnsi="Times New Roman"/>
          <w:sz w:val="28"/>
          <w:szCs w:val="27"/>
          <w:lang w:val="ru-RU"/>
        </w:rPr>
        <w:t xml:space="preserve">овский сельсовет муниципального района Мишкинский район Республики Башкортостан и в сети  Интернет на сайте Администрации </w:t>
      </w:r>
      <w:r w:rsidR="00D57E72">
        <w:rPr>
          <w:rFonts w:ascii="Times New Roman" w:hAnsi="Times New Roman"/>
          <w:sz w:val="28"/>
          <w:szCs w:val="27"/>
          <w:lang w:val="ru-RU"/>
        </w:rPr>
        <w:t xml:space="preserve">муниципального района Мишкинский район </w:t>
      </w:r>
      <w:r>
        <w:rPr>
          <w:rFonts w:ascii="Times New Roman" w:hAnsi="Times New Roman"/>
          <w:sz w:val="28"/>
          <w:szCs w:val="27"/>
          <w:lang w:val="ru-RU"/>
        </w:rPr>
        <w:t xml:space="preserve"> </w:t>
      </w:r>
      <w:r w:rsidR="00D57E72" w:rsidRPr="00D57E72">
        <w:rPr>
          <w:rFonts w:ascii="Times New Roman" w:hAnsi="Times New Roman"/>
          <w:sz w:val="28"/>
          <w:szCs w:val="27"/>
        </w:rPr>
        <w:t>http</w:t>
      </w:r>
      <w:r w:rsidR="00D57E72" w:rsidRPr="00D57E72">
        <w:rPr>
          <w:rFonts w:ascii="Times New Roman" w:hAnsi="Times New Roman"/>
          <w:sz w:val="28"/>
          <w:szCs w:val="27"/>
          <w:lang w:val="ru-RU"/>
        </w:rPr>
        <w:t>://</w:t>
      </w:r>
      <w:proofErr w:type="spellStart"/>
      <w:r w:rsidR="00D57E72" w:rsidRPr="00D57E72">
        <w:rPr>
          <w:rFonts w:ascii="Times New Roman" w:hAnsi="Times New Roman"/>
          <w:sz w:val="28"/>
          <w:szCs w:val="27"/>
        </w:rPr>
        <w:t>mishkan</w:t>
      </w:r>
      <w:proofErr w:type="spellEnd"/>
      <w:r w:rsidR="00D57E72">
        <w:rPr>
          <w:rFonts w:ascii="Times New Roman" w:hAnsi="Times New Roman"/>
          <w:sz w:val="28"/>
          <w:szCs w:val="27"/>
          <w:lang w:val="ru-RU"/>
        </w:rPr>
        <w:t>.р</w:t>
      </w:r>
      <w:proofErr w:type="gramStart"/>
      <w:r w:rsidR="00D57E72">
        <w:rPr>
          <w:rFonts w:ascii="Times New Roman" w:hAnsi="Times New Roman"/>
          <w:sz w:val="28"/>
          <w:szCs w:val="27"/>
        </w:rPr>
        <w:t>u</w:t>
      </w:r>
      <w:proofErr w:type="gramEnd"/>
      <w:r>
        <w:rPr>
          <w:rFonts w:ascii="Times New Roman" w:hAnsi="Times New Roman"/>
          <w:sz w:val="28"/>
          <w:szCs w:val="27"/>
          <w:lang w:val="ru-RU"/>
        </w:rPr>
        <w:t>.</w:t>
      </w:r>
    </w:p>
    <w:p w:rsidR="005209A2" w:rsidRPr="004079B3" w:rsidRDefault="005209A2" w:rsidP="005209A2">
      <w:pPr>
        <w:jc w:val="both"/>
        <w:rPr>
          <w:rFonts w:ascii="Times New Roman" w:hAnsi="Times New Roman"/>
          <w:i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            4. Контроль </w:t>
      </w:r>
      <w:r w:rsidR="00D57E72">
        <w:rPr>
          <w:rFonts w:ascii="Times New Roman" w:hAnsi="Times New Roman"/>
          <w:sz w:val="28"/>
          <w:szCs w:val="27"/>
          <w:lang w:val="ru-RU"/>
        </w:rPr>
        <w:t>исполнения</w:t>
      </w:r>
      <w:r>
        <w:rPr>
          <w:rFonts w:ascii="Times New Roman" w:hAnsi="Times New Roman"/>
          <w:sz w:val="28"/>
          <w:szCs w:val="27"/>
          <w:lang w:val="ru-RU"/>
        </w:rPr>
        <w:t xml:space="preserve"> настоящего Постановления оставляю за собой.</w:t>
      </w:r>
    </w:p>
    <w:p w:rsidR="005209A2" w:rsidRDefault="005209A2" w:rsidP="005209A2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D57E72" w:rsidRDefault="00D57E72" w:rsidP="005209A2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D57E72" w:rsidRDefault="00D57E72" w:rsidP="005209A2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4258D4" w:rsidRPr="00D57E72" w:rsidRDefault="00D57E72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главы                                                                                                 В.Е. Захаров</w:t>
      </w:r>
    </w:p>
    <w:sectPr w:rsidR="004258D4" w:rsidRPr="00D57E72" w:rsidSect="000162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88"/>
    <w:rsid w:val="0001625A"/>
    <w:rsid w:val="00167846"/>
    <w:rsid w:val="004258D4"/>
    <w:rsid w:val="005209A2"/>
    <w:rsid w:val="009F1688"/>
    <w:rsid w:val="00CF7C71"/>
    <w:rsid w:val="00D411EE"/>
    <w:rsid w:val="00D57E72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A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09A2"/>
    <w:rPr>
      <w:szCs w:val="32"/>
    </w:rPr>
  </w:style>
  <w:style w:type="character" w:styleId="a4">
    <w:name w:val="Hyperlink"/>
    <w:basedOn w:val="a0"/>
    <w:uiPriority w:val="99"/>
    <w:unhideWhenUsed/>
    <w:rsid w:val="005209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7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E7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A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09A2"/>
    <w:rPr>
      <w:szCs w:val="32"/>
    </w:rPr>
  </w:style>
  <w:style w:type="character" w:styleId="a4">
    <w:name w:val="Hyperlink"/>
    <w:basedOn w:val="a0"/>
    <w:uiPriority w:val="99"/>
    <w:unhideWhenUsed/>
    <w:rsid w:val="005209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7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E7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user</cp:lastModifiedBy>
  <cp:revision>4</cp:revision>
  <cp:lastPrinted>2021-06-18T07:27:00Z</cp:lastPrinted>
  <dcterms:created xsi:type="dcterms:W3CDTF">2021-06-18T07:18:00Z</dcterms:created>
  <dcterms:modified xsi:type="dcterms:W3CDTF">2021-06-18T07:27:00Z</dcterms:modified>
</cp:coreProperties>
</file>