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1" w:rsidRDefault="00347071" w:rsidP="0034707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Отчёт</w:t>
      </w:r>
    </w:p>
    <w:p w:rsidR="00347071" w:rsidRPr="00BC250A" w:rsidRDefault="00347071" w:rsidP="0034707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проведения </w:t>
      </w:r>
      <w:r w:rsidRPr="00BC250A">
        <w:rPr>
          <w:b/>
          <w:sz w:val="32"/>
          <w:szCs w:val="28"/>
        </w:rPr>
        <w:t>мероприятия</w:t>
      </w:r>
    </w:p>
    <w:p w:rsidR="00347071" w:rsidRDefault="00347071" w:rsidP="00347071">
      <w:pPr>
        <w:jc w:val="center"/>
        <w:rPr>
          <w:b/>
          <w:sz w:val="32"/>
          <w:szCs w:val="28"/>
        </w:rPr>
      </w:pPr>
      <w:proofErr w:type="spellStart"/>
      <w:r w:rsidRPr="00BC250A">
        <w:rPr>
          <w:b/>
          <w:sz w:val="32"/>
          <w:szCs w:val="28"/>
        </w:rPr>
        <w:t>Чебыковского</w:t>
      </w:r>
      <w:proofErr w:type="spellEnd"/>
      <w:r w:rsidRPr="00BC250A">
        <w:rPr>
          <w:b/>
          <w:sz w:val="32"/>
          <w:szCs w:val="28"/>
        </w:rPr>
        <w:t xml:space="preserve"> СДК</w:t>
      </w:r>
    </w:p>
    <w:p w:rsidR="00347071" w:rsidRPr="00BC250A" w:rsidRDefault="00347071" w:rsidP="0034707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12 апреля 2019 год</w:t>
      </w:r>
    </w:p>
    <w:p w:rsidR="00347071" w:rsidRPr="00BC250A" w:rsidRDefault="00347071" w:rsidP="00347071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Название мероприятия</w:t>
      </w:r>
      <w:r>
        <w:rPr>
          <w:sz w:val="28"/>
        </w:rPr>
        <w:t>: «</w:t>
      </w:r>
      <w:proofErr w:type="gramStart"/>
      <w:r>
        <w:rPr>
          <w:sz w:val="28"/>
        </w:rPr>
        <w:t>Эрге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шешке</w:t>
      </w:r>
      <w:proofErr w:type="spellEnd"/>
      <w:r>
        <w:rPr>
          <w:sz w:val="28"/>
        </w:rPr>
        <w:t>»</w:t>
      </w:r>
    </w:p>
    <w:p w:rsidR="00347071" w:rsidRPr="00BC250A" w:rsidRDefault="00347071" w:rsidP="00347071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Форма</w:t>
      </w:r>
      <w:r w:rsidRPr="00BC250A">
        <w:rPr>
          <w:sz w:val="28"/>
        </w:rPr>
        <w:t xml:space="preserve">: </w:t>
      </w:r>
      <w:r>
        <w:rPr>
          <w:sz w:val="28"/>
        </w:rPr>
        <w:t>пьеса</w:t>
      </w:r>
      <w:r w:rsidR="00213D82">
        <w:rPr>
          <w:sz w:val="28"/>
        </w:rPr>
        <w:t xml:space="preserve"> из 1 части</w:t>
      </w:r>
    </w:p>
    <w:p w:rsidR="00347071" w:rsidRPr="00BC250A" w:rsidRDefault="00347071" w:rsidP="00347071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Дата проведения</w:t>
      </w:r>
      <w:r>
        <w:rPr>
          <w:sz w:val="28"/>
        </w:rPr>
        <w:t>:  12 апреля</w:t>
      </w:r>
    </w:p>
    <w:p w:rsidR="00347071" w:rsidRPr="00BC250A" w:rsidRDefault="00347071" w:rsidP="00347071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Место проведения</w:t>
      </w:r>
      <w:r w:rsidRPr="00BC250A">
        <w:rPr>
          <w:sz w:val="28"/>
        </w:rPr>
        <w:t>: СДК</w:t>
      </w:r>
    </w:p>
    <w:p w:rsidR="00347071" w:rsidRPr="00BC250A" w:rsidRDefault="00347071" w:rsidP="00347071">
      <w:pPr>
        <w:pStyle w:val="a3"/>
        <w:numPr>
          <w:ilvl w:val="0"/>
          <w:numId w:val="1"/>
        </w:numPr>
        <w:rPr>
          <w:sz w:val="28"/>
        </w:rPr>
      </w:pPr>
      <w:r w:rsidRPr="00BC250A">
        <w:rPr>
          <w:b/>
          <w:sz w:val="28"/>
        </w:rPr>
        <w:t>Количество присутствующих</w:t>
      </w:r>
      <w:r>
        <w:rPr>
          <w:sz w:val="28"/>
        </w:rPr>
        <w:t>: 35</w:t>
      </w:r>
      <w:r w:rsidRPr="00BC250A">
        <w:rPr>
          <w:sz w:val="28"/>
        </w:rPr>
        <w:t xml:space="preserve">  человек.</w:t>
      </w:r>
    </w:p>
    <w:p w:rsidR="00347071" w:rsidRDefault="00347071" w:rsidP="00347071">
      <w:pPr>
        <w:rPr>
          <w:rFonts w:eastAsia="Times New Roman" w:cstheme="minorHAnsi"/>
          <w:color w:val="262626"/>
          <w:sz w:val="28"/>
          <w:szCs w:val="28"/>
          <w:lang w:eastAsia="ru-RU"/>
        </w:rPr>
      </w:pPr>
      <w:r w:rsidRPr="00BC250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3D62AC">
        <w:rPr>
          <w:sz w:val="28"/>
        </w:rPr>
        <w:t>6.</w:t>
      </w:r>
      <w:r w:rsidRPr="00BC250A">
        <w:rPr>
          <w:b/>
          <w:sz w:val="28"/>
        </w:rPr>
        <w:t xml:space="preserve">   Цель проведения</w:t>
      </w:r>
      <w:r w:rsidRPr="00BC250A">
        <w:rPr>
          <w:rFonts w:ascii="Helvetica" w:hAnsi="Helvetica" w:cs="Helvetica"/>
          <w:color w:val="000000"/>
          <w:sz w:val="26"/>
          <w:shd w:val="clear" w:color="auto" w:fill="FFFFFF"/>
        </w:rPr>
        <w:t xml:space="preserve"> </w:t>
      </w:r>
      <w:r w:rsidRPr="00BC250A">
        <w:rPr>
          <w:rFonts w:ascii="Helvetica" w:hAnsi="Helvetica" w:cs="Helvetica"/>
          <w:color w:val="000000"/>
          <w:sz w:val="24"/>
          <w:shd w:val="clear" w:color="auto" w:fill="FFFFFF"/>
        </w:rPr>
        <w:t xml:space="preserve">-  </w:t>
      </w:r>
      <w:r w:rsidRPr="00BC250A">
        <w:rPr>
          <w:rFonts w:eastAsia="Times New Roman" w:cstheme="minorHAnsi"/>
          <w:color w:val="262626"/>
          <w:sz w:val="32"/>
          <w:szCs w:val="28"/>
          <w:lang w:eastAsia="ru-RU"/>
        </w:rPr>
        <w:t xml:space="preserve">  </w:t>
      </w:r>
      <w:r>
        <w:rPr>
          <w:rFonts w:eastAsia="Times New Roman" w:cstheme="minorHAnsi"/>
          <w:color w:val="262626"/>
          <w:sz w:val="28"/>
          <w:szCs w:val="28"/>
          <w:lang w:eastAsia="ru-RU"/>
        </w:rPr>
        <w:t>Творческий обмен опытом, определение перспектив дальнейшего развития театрального движения.</w:t>
      </w:r>
    </w:p>
    <w:p w:rsidR="00347071" w:rsidRDefault="00347071" w:rsidP="00347071">
      <w:pPr>
        <w:rPr>
          <w:rFonts w:eastAsia="Times New Roman" w:cstheme="minorHAnsi"/>
          <w:color w:val="262626"/>
          <w:sz w:val="28"/>
          <w:szCs w:val="28"/>
          <w:lang w:eastAsia="ru-RU"/>
        </w:rPr>
      </w:pPr>
      <w:r>
        <w:rPr>
          <w:rFonts w:eastAsia="Times New Roman" w:cstheme="minorHAnsi"/>
          <w:color w:val="262626"/>
          <w:sz w:val="28"/>
          <w:szCs w:val="28"/>
          <w:lang w:eastAsia="ru-RU"/>
        </w:rPr>
        <w:t>- выявление одарённых исполнителей, режиссёров.</w:t>
      </w:r>
    </w:p>
    <w:p w:rsidR="00347071" w:rsidRPr="00BC250A" w:rsidRDefault="00347071" w:rsidP="00347071">
      <w:pPr>
        <w:rPr>
          <w:b/>
          <w:sz w:val="32"/>
          <w:szCs w:val="28"/>
        </w:rPr>
      </w:pPr>
      <w:r>
        <w:rPr>
          <w:rFonts w:eastAsia="Times New Roman" w:cstheme="minorHAnsi"/>
          <w:color w:val="262626"/>
          <w:sz w:val="28"/>
          <w:szCs w:val="28"/>
          <w:lang w:eastAsia="ru-RU"/>
        </w:rPr>
        <w:t>- совершенствование исполнительского мастерства артистов.</w:t>
      </w:r>
      <w:r>
        <w:rPr>
          <w:b/>
          <w:sz w:val="24"/>
          <w:szCs w:val="28"/>
        </w:rPr>
        <w:t xml:space="preserve">                                                                             </w:t>
      </w:r>
    </w:p>
    <w:p w:rsidR="00347071" w:rsidRDefault="00347071" w:rsidP="00347071">
      <w:pPr>
        <w:shd w:val="clear" w:color="auto" w:fill="FFFFFF"/>
        <w:spacing w:after="360" w:line="336" w:lineRule="atLeast"/>
        <w:rPr>
          <w:sz w:val="28"/>
        </w:rPr>
      </w:pPr>
      <w:r w:rsidRPr="003D62AC">
        <w:rPr>
          <w:sz w:val="28"/>
        </w:rPr>
        <w:t>7.</w:t>
      </w:r>
      <w:r w:rsidRPr="00347071">
        <w:rPr>
          <w:b/>
          <w:sz w:val="28"/>
        </w:rPr>
        <w:t>Сценарный ход</w:t>
      </w:r>
      <w:r w:rsidRPr="00347071">
        <w:rPr>
          <w:sz w:val="28"/>
        </w:rPr>
        <w:t xml:space="preserve">:  </w:t>
      </w:r>
    </w:p>
    <w:p w:rsidR="008C5810" w:rsidRDefault="00347071" w:rsidP="00347071">
      <w:pPr>
        <w:shd w:val="clear" w:color="auto" w:fill="FFFFFF"/>
        <w:spacing w:after="360" w:line="336" w:lineRule="atLeast"/>
        <w:rPr>
          <w:sz w:val="28"/>
        </w:rPr>
      </w:pPr>
      <w:r>
        <w:rPr>
          <w:sz w:val="28"/>
        </w:rPr>
        <w:t>Спектакль продолжился 25 минут.</w:t>
      </w:r>
      <w:r w:rsidR="003D62AC">
        <w:rPr>
          <w:sz w:val="28"/>
        </w:rPr>
        <w:t xml:space="preserve"> При проведении были  использованы звуки автомобили, пение птиц. Играли семь человек. Это учащиеся, домохозяйки и служащие.</w:t>
      </w:r>
    </w:p>
    <w:p w:rsidR="00347071" w:rsidRPr="003D62AC" w:rsidRDefault="00347071" w:rsidP="003D62AC">
      <w:pPr>
        <w:shd w:val="clear" w:color="auto" w:fill="FFFFFF"/>
        <w:spacing w:after="360" w:line="336" w:lineRule="atLeast"/>
        <w:rPr>
          <w:b/>
          <w:sz w:val="28"/>
        </w:rPr>
      </w:pPr>
      <w:r w:rsidRPr="003D62AC">
        <w:rPr>
          <w:sz w:val="28"/>
        </w:rPr>
        <w:t xml:space="preserve">    8</w:t>
      </w:r>
      <w:r w:rsidRPr="003D62AC">
        <w:rPr>
          <w:b/>
          <w:sz w:val="28"/>
        </w:rPr>
        <w:t>. Результаты:</w:t>
      </w:r>
    </w:p>
    <w:p w:rsidR="00347071" w:rsidRPr="003D62AC" w:rsidRDefault="003D62AC" w:rsidP="00347071">
      <w:pPr>
        <w:rPr>
          <w:sz w:val="28"/>
        </w:rPr>
      </w:pPr>
      <w:r w:rsidRPr="003D62AC">
        <w:rPr>
          <w:sz w:val="28"/>
        </w:rPr>
        <w:t xml:space="preserve">Зрители остались очень </w:t>
      </w:r>
      <w:r w:rsidR="00EB5039">
        <w:rPr>
          <w:sz w:val="28"/>
        </w:rPr>
        <w:t xml:space="preserve"> </w:t>
      </w:r>
      <w:r w:rsidRPr="003D62AC">
        <w:rPr>
          <w:sz w:val="28"/>
        </w:rPr>
        <w:t>довольны представлением. Посоветовали на наступающие праздники снова повторить это спектакль. Жюри тоже дал хорошую оценку проведённому мероприятию</w:t>
      </w:r>
      <w:r>
        <w:rPr>
          <w:sz w:val="28"/>
        </w:rPr>
        <w:t>.</w:t>
      </w:r>
    </w:p>
    <w:p w:rsidR="00347071" w:rsidRPr="00B31B78" w:rsidRDefault="00347071" w:rsidP="00347071">
      <w:pPr>
        <w:rPr>
          <w:b/>
          <w:noProof/>
          <w:sz w:val="28"/>
          <w:lang w:eastAsia="ru-RU"/>
        </w:rPr>
      </w:pPr>
    </w:p>
    <w:p w:rsidR="00DF3A3D" w:rsidRDefault="003D62AC">
      <w:r>
        <w:rPr>
          <w:noProof/>
          <w:lang w:eastAsia="ru-RU"/>
        </w:rPr>
        <w:lastRenderedPageBreak/>
        <w:drawing>
          <wp:inline distT="0" distB="0" distL="0" distR="0">
            <wp:extent cx="5940425" cy="4453436"/>
            <wp:effectExtent l="19050" t="0" r="3175" b="0"/>
            <wp:docPr id="1" name="Рисунок 1" descr="C:\Users\Гость\Desktop\IMG_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IMG_9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2AC" w:rsidRDefault="003D62AC">
      <w:r>
        <w:rPr>
          <w:noProof/>
          <w:lang w:eastAsia="ru-RU"/>
        </w:rPr>
        <w:drawing>
          <wp:inline distT="0" distB="0" distL="0" distR="0">
            <wp:extent cx="5940425" cy="4453436"/>
            <wp:effectExtent l="19050" t="0" r="3175" b="0"/>
            <wp:docPr id="2" name="Рисунок 2" descr="C:\Users\Гость\Desktop\IMG_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IMG_9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2AC" w:rsidSect="00D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3DA5"/>
    <w:multiLevelType w:val="hybridMultilevel"/>
    <w:tmpl w:val="9850E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9CB25CC"/>
    <w:multiLevelType w:val="hybridMultilevel"/>
    <w:tmpl w:val="9850E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7071"/>
    <w:rsid w:val="00213D82"/>
    <w:rsid w:val="00347071"/>
    <w:rsid w:val="003D62AC"/>
    <w:rsid w:val="004B1B42"/>
    <w:rsid w:val="008C5810"/>
    <w:rsid w:val="00DF3A3D"/>
    <w:rsid w:val="00EB5039"/>
    <w:rsid w:val="00F8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2019-04-17T09:32:00Z</dcterms:created>
  <dcterms:modified xsi:type="dcterms:W3CDTF">2019-04-17T10:07:00Z</dcterms:modified>
</cp:coreProperties>
</file>